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69" w:rsidRPr="008F7F60" w:rsidRDefault="00A82169" w:rsidP="00A82169">
      <w:pPr>
        <w:pStyle w:val="Normal1"/>
        <w:spacing w:after="280" w:line="360" w:lineRule="atLeast"/>
        <w:rPr>
          <w:rFonts w:ascii="Arial" w:hAnsi="Arial" w:cs="Arial"/>
          <w:sz w:val="20"/>
          <w:szCs w:val="20"/>
        </w:rPr>
      </w:pPr>
      <w:r w:rsidRPr="008F7F60">
        <w:rPr>
          <w:rStyle w:val="normalchar"/>
          <w:rFonts w:ascii="Arial" w:hAnsi="Arial" w:cs="Arial"/>
          <w:sz w:val="20"/>
          <w:szCs w:val="20"/>
        </w:rPr>
        <w:t xml:space="preserve">Museum Rijswijk is het erfgoed en beeldende-kunstmuseum in het centrum van Oud Rijswijk.                     Het museum is gehuisvest in het karakteristieke Tollenshuis en beschikt over een hedendaagse expositievleugel, een studieruimte met beeldbank, de museumwinkel, het VVV-informatiepunt, het museumcafé, een prachtige binnentuin en een riant terras aan de voorzijde. Het museum is een officiële trouwlocatie en  de ruimtes zijn te huur voor lunch, high tea, vergadering of receptie. </w:t>
      </w:r>
    </w:p>
    <w:p w:rsidR="00A82169" w:rsidRPr="008F7F60" w:rsidRDefault="00A82169" w:rsidP="00A82169">
      <w:pPr>
        <w:pStyle w:val="Normal1"/>
        <w:spacing w:after="280" w:line="360" w:lineRule="atLeast"/>
        <w:rPr>
          <w:rFonts w:ascii="Tahoma" w:hAnsi="Tahoma" w:cs="Tahoma"/>
          <w:sz w:val="20"/>
          <w:szCs w:val="20"/>
        </w:rPr>
      </w:pPr>
      <w:r w:rsidRPr="008F7F60">
        <w:rPr>
          <w:rStyle w:val="normalchar"/>
          <w:rFonts w:ascii="Arial" w:hAnsi="Arial" w:cs="Arial"/>
          <w:sz w:val="20"/>
          <w:szCs w:val="20"/>
        </w:rPr>
        <w:t>Het museum organiseert erfgoedtentoonstellingen over de rijke Rijswijkse historie en papier- en textieltentoonstellingen. Het hoogtepunt is de jaarlijkse papier- of textielbiënnale die bezoekers trekt uit binnen-en buitenland.</w:t>
      </w:r>
    </w:p>
    <w:p w:rsidR="00A82169" w:rsidRPr="008F7F60" w:rsidRDefault="00A82169" w:rsidP="00A82169">
      <w:pPr>
        <w:pStyle w:val="Normal1"/>
        <w:spacing w:after="280" w:line="360" w:lineRule="atLeast"/>
        <w:rPr>
          <w:rStyle w:val="normalchar"/>
          <w:rFonts w:ascii="Arial" w:hAnsi="Arial" w:cs="Arial"/>
          <w:sz w:val="20"/>
          <w:szCs w:val="20"/>
        </w:rPr>
      </w:pPr>
      <w:r w:rsidRPr="008F7F60">
        <w:rPr>
          <w:rStyle w:val="normalchar"/>
          <w:rFonts w:ascii="Arial" w:hAnsi="Arial" w:cs="Arial"/>
          <w:sz w:val="20"/>
          <w:szCs w:val="20"/>
        </w:rPr>
        <w:t>Museum Rijswijk is per direct op zoek naar enthousiaste vrijwilligers voor minimaal 6 uur per week</w:t>
      </w:r>
    </w:p>
    <w:p w:rsidR="00A82169" w:rsidRPr="008F7F60" w:rsidRDefault="00A82169" w:rsidP="00A82169">
      <w:pPr>
        <w:pStyle w:val="Normal1"/>
        <w:spacing w:after="280" w:line="360" w:lineRule="atLeast"/>
        <w:rPr>
          <w:rFonts w:ascii="Tahoma" w:hAnsi="Tahoma" w:cs="Tahoma"/>
          <w:sz w:val="20"/>
          <w:szCs w:val="20"/>
        </w:rPr>
      </w:pPr>
      <w:r w:rsidRPr="008F7F60">
        <w:rPr>
          <w:rStyle w:val="normalchar"/>
          <w:rFonts w:ascii="Arial" w:hAnsi="Arial" w:cs="Arial"/>
          <w:b/>
          <w:bCs/>
          <w:sz w:val="20"/>
          <w:szCs w:val="20"/>
        </w:rPr>
        <w:t>Vrijwilliger balie, museumwinkel en museumcafé</w:t>
      </w:r>
    </w:p>
    <w:p w:rsidR="00A82169" w:rsidRPr="008F7F60" w:rsidRDefault="00A82169" w:rsidP="00A82169">
      <w:pPr>
        <w:pStyle w:val="Normal1"/>
        <w:spacing w:after="280" w:line="360" w:lineRule="atLeast"/>
        <w:rPr>
          <w:rFonts w:ascii="Tahoma" w:hAnsi="Tahoma" w:cs="Tahoma"/>
          <w:sz w:val="20"/>
          <w:szCs w:val="20"/>
        </w:rPr>
      </w:pPr>
      <w:r w:rsidRPr="008F7F60">
        <w:rPr>
          <w:rStyle w:val="normalchar"/>
          <w:rFonts w:ascii="Arial" w:hAnsi="Arial" w:cs="Arial"/>
          <w:sz w:val="20"/>
          <w:szCs w:val="20"/>
        </w:rPr>
        <w:t xml:space="preserve">Je ontvangt de bezoekers in het museum, geeft informatie over de activiteiten en route in het museum en over de artikelen in de winkel. Daarnaast bedien je de bezoekers in het museumcafé en verricht je lichte werkzaamheden op het gebied van horeca. </w:t>
      </w:r>
    </w:p>
    <w:p w:rsidR="00A82169" w:rsidRPr="008F7F60" w:rsidRDefault="00A82169" w:rsidP="00A82169">
      <w:pPr>
        <w:pStyle w:val="Normal1"/>
        <w:spacing w:line="360" w:lineRule="atLeast"/>
        <w:rPr>
          <w:rFonts w:ascii="Tahoma" w:hAnsi="Tahoma" w:cs="Tahoma"/>
          <w:sz w:val="20"/>
          <w:szCs w:val="20"/>
        </w:rPr>
      </w:pPr>
      <w:r w:rsidRPr="008F7F60">
        <w:rPr>
          <w:rStyle w:val="normalchar"/>
          <w:rFonts w:ascii="Arial" w:hAnsi="Arial" w:cs="Arial"/>
          <w:b/>
          <w:bCs/>
          <w:sz w:val="20"/>
          <w:szCs w:val="20"/>
        </w:rPr>
        <w:t>Taken </w:t>
      </w:r>
      <w:r w:rsidRPr="008F7F60">
        <w:rPr>
          <w:rFonts w:ascii="Arial" w:hAnsi="Arial" w:cs="Arial"/>
          <w:b/>
          <w:bCs/>
          <w:sz w:val="20"/>
          <w:szCs w:val="20"/>
        </w:rPr>
        <w:br/>
      </w:r>
      <w:r w:rsidRPr="008F7F60">
        <w:rPr>
          <w:rStyle w:val="normalchar"/>
          <w:rFonts w:ascii="Arial" w:hAnsi="Arial" w:cs="Arial"/>
          <w:i/>
          <w:iCs/>
          <w:sz w:val="20"/>
          <w:szCs w:val="20"/>
        </w:rPr>
        <w:t xml:space="preserve">Balie </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xml:space="preserve">   </w:t>
      </w:r>
      <w:r>
        <w:rPr>
          <w:rFonts w:ascii="Tahoma" w:hAnsi="Tahoma" w:cs="Tahoma"/>
          <w:sz w:val="20"/>
          <w:szCs w:val="20"/>
        </w:rPr>
        <w:t xml:space="preserve">  </w:t>
      </w:r>
      <w:r w:rsidRPr="008F7F60">
        <w:rPr>
          <w:rFonts w:ascii="Tahoma" w:hAnsi="Tahoma" w:cs="Tahoma"/>
          <w:sz w:val="20"/>
          <w:szCs w:val="20"/>
        </w:rPr>
        <w:t xml:space="preserve">Verkoop van </w:t>
      </w:r>
      <w:r w:rsidRPr="008F7F60">
        <w:rPr>
          <w:rStyle w:val="normalchar"/>
          <w:rFonts w:ascii="Arial" w:hAnsi="Arial" w:cs="Arial"/>
          <w:sz w:val="20"/>
          <w:szCs w:val="20"/>
        </w:rPr>
        <w:t>entreebewijzen;</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xml:space="preserve">     Bezoekers </w:t>
      </w:r>
      <w:r w:rsidRPr="008F7F60">
        <w:rPr>
          <w:rStyle w:val="normalchar"/>
          <w:rFonts w:ascii="Arial" w:hAnsi="Arial" w:cs="Arial"/>
          <w:sz w:val="20"/>
          <w:szCs w:val="20"/>
        </w:rPr>
        <w:t>informeren en adviseren;</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K</w:t>
      </w:r>
      <w:r w:rsidRPr="008F7F60">
        <w:rPr>
          <w:rStyle w:val="normalchar"/>
          <w:rFonts w:ascii="Arial" w:hAnsi="Arial" w:cs="Arial"/>
          <w:sz w:val="20"/>
          <w:szCs w:val="20"/>
        </w:rPr>
        <w:t>ennis van de activiteiten en tentoonstellingen met enthousiasme overbrengen aan de bezoekers;</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Beantwoorden en/of doorverbinden van de telefoon.</w:t>
      </w:r>
    </w:p>
    <w:p w:rsidR="00A82169" w:rsidRPr="008F7F60" w:rsidRDefault="00A82169" w:rsidP="00A82169">
      <w:pPr>
        <w:pStyle w:val="Normal1"/>
        <w:rPr>
          <w:rFonts w:ascii="Tahoma" w:hAnsi="Tahoma" w:cs="Tahoma"/>
          <w:sz w:val="20"/>
          <w:szCs w:val="20"/>
        </w:rPr>
      </w:pPr>
      <w:r w:rsidRPr="008F7F60">
        <w:rPr>
          <w:rFonts w:ascii="Tahoma" w:hAnsi="Tahoma" w:cs="Tahoma"/>
          <w:sz w:val="20"/>
          <w:szCs w:val="20"/>
        </w:rPr>
        <w:t> </w:t>
      </w:r>
    </w:p>
    <w:p w:rsidR="00A82169" w:rsidRPr="008F7F60" w:rsidRDefault="00A82169" w:rsidP="00A82169">
      <w:pPr>
        <w:pStyle w:val="Normal1"/>
        <w:spacing w:line="360" w:lineRule="atLeast"/>
        <w:rPr>
          <w:rFonts w:ascii="Tahoma" w:hAnsi="Tahoma" w:cs="Tahoma"/>
          <w:sz w:val="20"/>
          <w:szCs w:val="20"/>
        </w:rPr>
      </w:pPr>
      <w:r w:rsidRPr="008F7F60">
        <w:rPr>
          <w:rStyle w:val="normalchar"/>
          <w:rFonts w:ascii="Arial" w:hAnsi="Arial" w:cs="Arial"/>
          <w:i/>
          <w:iCs/>
          <w:sz w:val="20"/>
          <w:szCs w:val="20"/>
        </w:rPr>
        <w:t>Museumwinkel</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T</w:t>
      </w:r>
      <w:r w:rsidRPr="008F7F60">
        <w:rPr>
          <w:rStyle w:val="normalchar"/>
          <w:rFonts w:ascii="Arial" w:hAnsi="Arial" w:cs="Arial"/>
          <w:sz w:val="20"/>
          <w:szCs w:val="20"/>
        </w:rPr>
        <w:t>oezicht houden in de museumwinkel;</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Advies en verkoop van het unieke assortiment</w:t>
      </w:r>
      <w:r w:rsidRPr="008F7F60">
        <w:rPr>
          <w:rStyle w:val="normalchar"/>
          <w:rFonts w:ascii="Arial" w:hAnsi="Arial" w:cs="Arial"/>
          <w:sz w:val="20"/>
          <w:szCs w:val="20"/>
        </w:rPr>
        <w:t>;</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xml:space="preserve">     Aanvullen en ordenen van de </w:t>
      </w:r>
      <w:r w:rsidRPr="008F7F60">
        <w:rPr>
          <w:rStyle w:val="normalchar"/>
          <w:rFonts w:ascii="Arial" w:hAnsi="Arial" w:cs="Arial"/>
          <w:sz w:val="20"/>
          <w:szCs w:val="20"/>
        </w:rPr>
        <w:t>winkel en het VVV informatiepunt.</w:t>
      </w:r>
    </w:p>
    <w:p w:rsidR="00A82169" w:rsidRPr="008F7F60" w:rsidRDefault="00A82169" w:rsidP="00A82169">
      <w:pPr>
        <w:pStyle w:val="Normal1"/>
        <w:rPr>
          <w:rFonts w:ascii="Tahoma" w:hAnsi="Tahoma" w:cs="Tahoma"/>
          <w:sz w:val="20"/>
          <w:szCs w:val="20"/>
        </w:rPr>
      </w:pPr>
      <w:r w:rsidRPr="008F7F60">
        <w:rPr>
          <w:rFonts w:ascii="Tahoma" w:hAnsi="Tahoma" w:cs="Tahoma"/>
          <w:sz w:val="20"/>
          <w:szCs w:val="20"/>
        </w:rPr>
        <w:t> </w:t>
      </w:r>
    </w:p>
    <w:p w:rsidR="00A82169" w:rsidRPr="008F7F60" w:rsidRDefault="00A82169" w:rsidP="00A82169">
      <w:pPr>
        <w:pStyle w:val="Normal1"/>
        <w:spacing w:line="360" w:lineRule="atLeast"/>
        <w:rPr>
          <w:rStyle w:val="normalchar"/>
          <w:rFonts w:ascii="Arial" w:hAnsi="Arial" w:cs="Arial"/>
          <w:i/>
          <w:iCs/>
          <w:sz w:val="20"/>
          <w:szCs w:val="20"/>
        </w:rPr>
      </w:pPr>
      <w:r w:rsidRPr="008F7F60">
        <w:rPr>
          <w:rStyle w:val="normalchar"/>
          <w:rFonts w:ascii="Arial" w:hAnsi="Arial" w:cs="Arial"/>
          <w:i/>
          <w:iCs/>
          <w:sz w:val="20"/>
          <w:szCs w:val="20"/>
        </w:rPr>
        <w:t>Museumcafé</w:t>
      </w:r>
    </w:p>
    <w:p w:rsidR="00A82169" w:rsidRPr="008F7F60" w:rsidRDefault="00A82169" w:rsidP="00A82169">
      <w:pPr>
        <w:pStyle w:val="Normal1"/>
        <w:spacing w:line="360" w:lineRule="atLeast"/>
        <w:rPr>
          <w:rFonts w:ascii="Tahoma" w:hAnsi="Tahoma" w:cs="Tahoma"/>
          <w:sz w:val="20"/>
          <w:szCs w:val="20"/>
        </w:rPr>
      </w:pPr>
      <w:r w:rsidRPr="008F7F60">
        <w:rPr>
          <w:rStyle w:val="normalchar"/>
          <w:rFonts w:ascii="Arial" w:hAnsi="Arial" w:cs="Arial"/>
          <w:sz w:val="20"/>
          <w:szCs w:val="20"/>
        </w:rPr>
        <w:t xml:space="preserve">Er is een modern kassasysteem en er wordt alleen met pinpas en creditcard betaald. </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xml:space="preserve">     Gastvrije ontvangst en actieve </w:t>
      </w:r>
      <w:r w:rsidRPr="008F7F60">
        <w:rPr>
          <w:rStyle w:val="normalchar"/>
          <w:rFonts w:ascii="Arial" w:hAnsi="Arial" w:cs="Arial"/>
          <w:sz w:val="20"/>
          <w:szCs w:val="20"/>
        </w:rPr>
        <w:t>benadering van de bezoekers;</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Opname en verwerking van de</w:t>
      </w:r>
      <w:r w:rsidRPr="008F7F60">
        <w:rPr>
          <w:rStyle w:val="normalchar"/>
          <w:rFonts w:ascii="Arial" w:hAnsi="Arial" w:cs="Arial"/>
          <w:sz w:val="20"/>
          <w:szCs w:val="20"/>
        </w:rPr>
        <w:t xml:space="preserve"> bestellingen in het café;</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Het bijvullen van de voorraden aan het einde van de dag;</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Het opruimen en schoon achterlaten van de caféruimte gedurende de dag.</w:t>
      </w:r>
    </w:p>
    <w:p w:rsidR="00A82169" w:rsidRPr="008F7F60" w:rsidRDefault="00A82169" w:rsidP="00A82169">
      <w:pPr>
        <w:pStyle w:val="Normal1"/>
        <w:spacing w:line="360" w:lineRule="atLeast"/>
        <w:ind w:hanging="360"/>
        <w:rPr>
          <w:rFonts w:ascii="Tahoma" w:hAnsi="Tahoma" w:cs="Tahoma"/>
          <w:sz w:val="20"/>
          <w:szCs w:val="20"/>
        </w:rPr>
      </w:pPr>
    </w:p>
    <w:p w:rsidR="00A82169" w:rsidRPr="008F7F60" w:rsidRDefault="00A82169" w:rsidP="00A82169">
      <w:pPr>
        <w:pStyle w:val="Normal1"/>
        <w:spacing w:line="360" w:lineRule="atLeast"/>
        <w:ind w:hanging="360"/>
        <w:rPr>
          <w:rFonts w:ascii="Tahoma" w:hAnsi="Tahoma" w:cs="Tahoma"/>
          <w:sz w:val="20"/>
          <w:szCs w:val="20"/>
        </w:rPr>
      </w:pPr>
      <w:r>
        <w:rPr>
          <w:rFonts w:ascii="Tahoma" w:hAnsi="Tahoma" w:cs="Tahoma"/>
          <w:sz w:val="20"/>
          <w:szCs w:val="20"/>
        </w:rPr>
        <w:t xml:space="preserve">      </w:t>
      </w:r>
      <w:r w:rsidRPr="008F7F60">
        <w:rPr>
          <w:rFonts w:ascii="Tahoma" w:hAnsi="Tahoma" w:cs="Tahoma"/>
          <w:sz w:val="20"/>
          <w:szCs w:val="20"/>
        </w:rPr>
        <w:t>Wij vragen</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 xml:space="preserve">Ervaring in een servicegerichte (vrijwillige) functie (horeca, toerisme, </w:t>
      </w:r>
      <w:proofErr w:type="spellStart"/>
      <w:r w:rsidRPr="008F7F60">
        <w:rPr>
          <w:rStyle w:val="normalchar"/>
          <w:rFonts w:ascii="Arial" w:hAnsi="Arial" w:cs="Arial"/>
          <w:sz w:val="20"/>
          <w:szCs w:val="20"/>
        </w:rPr>
        <w:t>retail</w:t>
      </w:r>
      <w:proofErr w:type="spellEnd"/>
      <w:r w:rsidRPr="008F7F60">
        <w:rPr>
          <w:rStyle w:val="normalchar"/>
          <w:rFonts w:ascii="Arial" w:hAnsi="Arial" w:cs="Arial"/>
          <w:sz w:val="20"/>
          <w:szCs w:val="20"/>
        </w:rPr>
        <w:t xml:space="preserve"> of culturele instelling);</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Goede beheersing van de Nederlandse taal (mondeling en schriftelijk);</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lastRenderedPageBreak/>
        <w:t></w:t>
      </w:r>
      <w:r w:rsidRPr="008F7F60">
        <w:rPr>
          <w:rFonts w:ascii="Tahoma" w:hAnsi="Tahoma" w:cs="Tahoma"/>
          <w:sz w:val="20"/>
          <w:szCs w:val="20"/>
        </w:rPr>
        <w:t>     </w:t>
      </w:r>
      <w:r w:rsidRPr="008F7F60">
        <w:rPr>
          <w:rStyle w:val="normalchar"/>
          <w:rFonts w:ascii="Arial" w:hAnsi="Arial" w:cs="Arial"/>
          <w:sz w:val="20"/>
          <w:szCs w:val="20"/>
        </w:rPr>
        <w:t>Basiskennis van de Engelse taal (mondeling);</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Ervaring met computers</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Dienstverlenende en een open, klantvriendelijke houding en instelling;</w:t>
      </w:r>
    </w:p>
    <w:p w:rsidR="00A82169" w:rsidRPr="008F7F60" w:rsidRDefault="00A82169" w:rsidP="00A82169">
      <w:pPr>
        <w:pStyle w:val="Normal1"/>
        <w:spacing w:line="360" w:lineRule="atLeast"/>
        <w:ind w:hanging="360"/>
        <w:rPr>
          <w:rStyle w:val="normalchar"/>
          <w:rFonts w:ascii="Arial" w:hAnsi="Arial" w:cs="Arial"/>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Affiniteit met kunst en cultuur;</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Flexibel</w:t>
      </w:r>
      <w:r>
        <w:rPr>
          <w:rStyle w:val="normalchar"/>
          <w:rFonts w:ascii="Arial" w:hAnsi="Arial" w:cs="Arial"/>
          <w:sz w:val="20"/>
          <w:szCs w:val="20"/>
        </w:rPr>
        <w:t xml:space="preserve"> beschikbaar voor 6 uur</w:t>
      </w:r>
      <w:r w:rsidRPr="008F7F60">
        <w:rPr>
          <w:rStyle w:val="normalchar"/>
          <w:rFonts w:ascii="Arial" w:hAnsi="Arial" w:cs="Arial"/>
          <w:sz w:val="20"/>
          <w:szCs w:val="20"/>
        </w:rPr>
        <w:t xml:space="preserve"> per week (maandag gesloten);</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Woonachtig in omgeving Rijswijk (ZH).</w:t>
      </w:r>
    </w:p>
    <w:p w:rsidR="00A82169" w:rsidRPr="008F7F60" w:rsidRDefault="00A82169" w:rsidP="00A82169">
      <w:pPr>
        <w:pStyle w:val="Normal1"/>
        <w:rPr>
          <w:rFonts w:ascii="Tahoma" w:hAnsi="Tahoma" w:cs="Tahoma"/>
          <w:sz w:val="20"/>
          <w:szCs w:val="20"/>
        </w:rPr>
      </w:pPr>
      <w:r w:rsidRPr="008F7F60">
        <w:rPr>
          <w:rFonts w:ascii="Tahoma" w:hAnsi="Tahoma" w:cs="Tahoma"/>
          <w:sz w:val="20"/>
          <w:szCs w:val="20"/>
        </w:rPr>
        <w:t> </w:t>
      </w:r>
    </w:p>
    <w:p w:rsidR="00A82169" w:rsidRPr="008F7F60" w:rsidRDefault="00A82169" w:rsidP="00A82169">
      <w:pPr>
        <w:pStyle w:val="Normal1"/>
        <w:spacing w:line="360" w:lineRule="atLeast"/>
        <w:rPr>
          <w:rFonts w:ascii="Tahoma" w:hAnsi="Tahoma" w:cs="Tahoma"/>
          <w:sz w:val="20"/>
          <w:szCs w:val="20"/>
        </w:rPr>
      </w:pPr>
      <w:r w:rsidRPr="008F7F60">
        <w:rPr>
          <w:rStyle w:val="normalchar"/>
          <w:rFonts w:ascii="Arial" w:hAnsi="Arial" w:cs="Arial"/>
          <w:b/>
          <w:bCs/>
          <w:sz w:val="20"/>
          <w:szCs w:val="20"/>
        </w:rPr>
        <w:t>Wij bieden</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Een inspirerende werkplek met een enthousiast team vrijwilligers en museumcollega’s;</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Deelname aan interne rondleidingen, workshops en lezingen;</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Korting in de museumwinkel;</w:t>
      </w:r>
    </w:p>
    <w:p w:rsidR="00A82169" w:rsidRPr="008F7F60" w:rsidRDefault="00A82169" w:rsidP="00A82169">
      <w:pPr>
        <w:pStyle w:val="Normal1"/>
        <w:spacing w:line="360" w:lineRule="atLeast"/>
        <w:ind w:hanging="360"/>
        <w:rPr>
          <w:rFonts w:ascii="Tahoma" w:hAnsi="Tahoma" w:cs="Tahoma"/>
          <w:sz w:val="20"/>
          <w:szCs w:val="20"/>
        </w:rPr>
      </w:pPr>
      <w:r w:rsidRPr="008F7F60">
        <w:rPr>
          <w:rStyle w:val="normalchar"/>
          <w:rFonts w:ascii="Symbol" w:hAnsi="Symbol" w:cs="Tahoma"/>
          <w:sz w:val="20"/>
          <w:szCs w:val="20"/>
        </w:rPr>
        <w:t></w:t>
      </w:r>
      <w:r w:rsidRPr="008F7F60">
        <w:rPr>
          <w:rFonts w:ascii="Tahoma" w:hAnsi="Tahoma" w:cs="Tahoma"/>
          <w:sz w:val="20"/>
          <w:szCs w:val="20"/>
        </w:rPr>
        <w:t>     </w:t>
      </w:r>
      <w:r w:rsidRPr="008F7F60">
        <w:rPr>
          <w:rStyle w:val="normalchar"/>
          <w:rFonts w:ascii="Arial" w:hAnsi="Arial" w:cs="Arial"/>
          <w:sz w:val="20"/>
          <w:szCs w:val="20"/>
        </w:rPr>
        <w:t>Gratis toegang tot het museum;</w:t>
      </w:r>
    </w:p>
    <w:p w:rsidR="00A82169" w:rsidRPr="008F7F60" w:rsidRDefault="00A82169" w:rsidP="00A82169">
      <w:pPr>
        <w:pStyle w:val="Normal1"/>
        <w:rPr>
          <w:rFonts w:ascii="Tahoma" w:hAnsi="Tahoma" w:cs="Tahoma"/>
          <w:sz w:val="20"/>
          <w:szCs w:val="20"/>
        </w:rPr>
      </w:pPr>
      <w:r w:rsidRPr="008F7F60">
        <w:rPr>
          <w:rFonts w:ascii="Tahoma" w:hAnsi="Tahoma" w:cs="Tahoma"/>
          <w:sz w:val="20"/>
          <w:szCs w:val="20"/>
        </w:rPr>
        <w:t> </w:t>
      </w:r>
    </w:p>
    <w:p w:rsidR="00A82169" w:rsidRPr="008F7F60" w:rsidRDefault="00A82169" w:rsidP="00A82169">
      <w:pPr>
        <w:rPr>
          <w:rStyle w:val="normalchar"/>
          <w:rFonts w:ascii="Arial" w:hAnsi="Arial" w:cs="Arial"/>
          <w:color w:val="auto"/>
        </w:rPr>
      </w:pPr>
      <w:r w:rsidRPr="008F7F60">
        <w:rPr>
          <w:rStyle w:val="normalchar"/>
          <w:rFonts w:ascii="Arial" w:hAnsi="Arial" w:cs="Arial"/>
          <w:b/>
          <w:bCs/>
          <w:color w:val="auto"/>
        </w:rPr>
        <w:t>Heb je interesse?</w:t>
      </w:r>
      <w:r w:rsidRPr="008F7F60">
        <w:rPr>
          <w:rStyle w:val="normalchar"/>
          <w:rFonts w:ascii="Arial" w:hAnsi="Arial" w:cs="Arial"/>
          <w:color w:val="auto"/>
        </w:rPr>
        <w:t>,</w:t>
      </w:r>
    </w:p>
    <w:p w:rsidR="00A82169" w:rsidRPr="008F7F60" w:rsidRDefault="00A82169" w:rsidP="00A82169">
      <w:pPr>
        <w:rPr>
          <w:rStyle w:val="normalchar"/>
          <w:rFonts w:ascii="Arial" w:hAnsi="Arial" w:cs="Arial"/>
          <w:color w:val="auto"/>
        </w:rPr>
      </w:pPr>
      <w:r w:rsidRPr="008F7F60">
        <w:rPr>
          <w:rStyle w:val="normalchar"/>
          <w:rFonts w:ascii="Arial" w:hAnsi="Arial" w:cs="Arial"/>
          <w:color w:val="auto"/>
        </w:rPr>
        <w:t xml:space="preserve">Meer informatie: </w:t>
      </w:r>
    </w:p>
    <w:p w:rsidR="00A82169" w:rsidRPr="008F7F60" w:rsidRDefault="00A82169" w:rsidP="00A82169">
      <w:pPr>
        <w:rPr>
          <w:rFonts w:ascii="Tahoma" w:hAnsi="Tahoma" w:cs="Tahoma"/>
          <w:color w:val="auto"/>
        </w:rPr>
      </w:pPr>
      <w:r w:rsidRPr="008F7F60">
        <w:rPr>
          <w:rStyle w:val="normalchar"/>
          <w:rFonts w:ascii="Arial" w:hAnsi="Arial" w:cs="Arial"/>
          <w:color w:val="auto"/>
        </w:rPr>
        <w:t>Bibi Perreijn museumwinkel telefoon 070-3903617.</w:t>
      </w:r>
      <w:r w:rsidRPr="008F7F60">
        <w:rPr>
          <w:rFonts w:ascii="Tahoma" w:hAnsi="Tahoma" w:cs="Tahoma"/>
          <w:color w:val="auto"/>
        </w:rPr>
        <w:t xml:space="preserve"> </w:t>
      </w:r>
    </w:p>
    <w:p w:rsidR="00A82169" w:rsidRPr="008F7F60" w:rsidRDefault="00A82169" w:rsidP="00A82169">
      <w:pPr>
        <w:rPr>
          <w:rFonts w:ascii="Tahoma" w:hAnsi="Tahoma" w:cs="Tahoma"/>
          <w:color w:val="auto"/>
        </w:rPr>
      </w:pPr>
      <w:r w:rsidRPr="008F7F60">
        <w:rPr>
          <w:rFonts w:ascii="Tahoma" w:hAnsi="Tahoma" w:cs="Tahoma"/>
          <w:color w:val="auto"/>
        </w:rPr>
        <w:t>Elize Jelier museumcafé</w:t>
      </w:r>
      <w:r>
        <w:rPr>
          <w:rFonts w:ascii="Tahoma" w:hAnsi="Tahoma" w:cs="Tahoma"/>
        </w:rPr>
        <w:t xml:space="preserve"> </w:t>
      </w:r>
      <w:r w:rsidRPr="008F7F60">
        <w:rPr>
          <w:rFonts w:ascii="Tahoma" w:hAnsi="Tahoma" w:cs="Tahoma"/>
          <w:color w:val="auto"/>
        </w:rPr>
        <w:t>telefoon 070-3903617</w:t>
      </w:r>
    </w:p>
    <w:p w:rsidR="00A82169" w:rsidRPr="008F7F60" w:rsidRDefault="00A82169" w:rsidP="00A82169">
      <w:pPr>
        <w:rPr>
          <w:rFonts w:ascii="Tahoma" w:hAnsi="Tahoma" w:cs="Tahoma"/>
          <w:color w:val="auto"/>
        </w:rPr>
      </w:pPr>
      <w:r w:rsidRPr="008F7F60">
        <w:rPr>
          <w:rFonts w:ascii="Tahoma" w:hAnsi="Tahoma" w:cs="Tahoma"/>
          <w:color w:val="auto"/>
        </w:rPr>
        <w:t>Voor aanmelding: st</w:t>
      </w:r>
      <w:r w:rsidRPr="008F7F60">
        <w:rPr>
          <w:rStyle w:val="normalchar"/>
          <w:rFonts w:ascii="Arial" w:hAnsi="Arial" w:cs="Arial"/>
          <w:color w:val="auto"/>
        </w:rPr>
        <w:t xml:space="preserve">uur een e-mail met motivatie en CV naar </w:t>
      </w:r>
      <w:hyperlink r:id="rId5" w:history="1">
        <w:r w:rsidRPr="008F7F60">
          <w:rPr>
            <w:rStyle w:val="Hyperlink"/>
            <w:rFonts w:ascii="Arial" w:hAnsi="Arial" w:cs="Arial"/>
            <w:color w:val="auto"/>
          </w:rPr>
          <w:t>bibiperreijn@museumrijswijk.nl</w:t>
        </w:r>
      </w:hyperlink>
      <w:r w:rsidRPr="008F7F60">
        <w:rPr>
          <w:rStyle w:val="Hyperlink"/>
          <w:rFonts w:ascii="Arial" w:hAnsi="Arial" w:cs="Arial"/>
          <w:color w:val="auto"/>
        </w:rPr>
        <w:t xml:space="preserve"> of elizejelier@museumrijswijk.nl</w:t>
      </w:r>
    </w:p>
    <w:p w:rsidR="008B5D0E" w:rsidRDefault="008B5D0E">
      <w:bookmarkStart w:id="0" w:name="_GoBack"/>
      <w:bookmarkEnd w:id="0"/>
    </w:p>
    <w:sectPr w:rsidR="008B5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D4"/>
    <w:rsid w:val="007D48E1"/>
    <w:rsid w:val="008B5D0E"/>
    <w:rsid w:val="00A82169"/>
    <w:rsid w:val="00ED1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18D4"/>
    <w:pPr>
      <w:spacing w:after="120" w:line="285" w:lineRule="auto"/>
    </w:pPr>
    <w:rPr>
      <w:rFonts w:ascii="Calibri" w:eastAsia="Times New Roman" w:hAnsi="Calibri" w:cs="Calibri"/>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18D4"/>
    <w:pPr>
      <w:spacing w:after="0" w:line="240" w:lineRule="auto"/>
    </w:pPr>
    <w:rPr>
      <w:rFonts w:ascii="Calibri" w:eastAsia="Times New Roman" w:hAnsi="Calibri" w:cs="Calibri"/>
      <w:color w:val="000000"/>
      <w:kern w:val="28"/>
      <w:sz w:val="20"/>
      <w:szCs w:val="20"/>
      <w:lang w:eastAsia="nl-NL"/>
      <w14:ligatures w14:val="standard"/>
      <w14:cntxtAlts/>
    </w:rPr>
  </w:style>
  <w:style w:type="character" w:styleId="Hyperlink">
    <w:name w:val="Hyperlink"/>
    <w:basedOn w:val="Standaardalinea-lettertype"/>
    <w:uiPriority w:val="99"/>
    <w:semiHidden/>
    <w:unhideWhenUsed/>
    <w:rsid w:val="00A82169"/>
    <w:rPr>
      <w:color w:val="0000FF" w:themeColor="hyperlink"/>
      <w:u w:val="single"/>
    </w:rPr>
  </w:style>
  <w:style w:type="paragraph" w:customStyle="1" w:styleId="Normal1">
    <w:name w:val="Normal1"/>
    <w:basedOn w:val="Standaard"/>
    <w:rsid w:val="00A82169"/>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normalchar">
    <w:name w:val="normal__char"/>
    <w:basedOn w:val="Standaardalinea-lettertype"/>
    <w:rsid w:val="00A82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18D4"/>
    <w:pPr>
      <w:spacing w:after="120" w:line="285" w:lineRule="auto"/>
    </w:pPr>
    <w:rPr>
      <w:rFonts w:ascii="Calibri" w:eastAsia="Times New Roman" w:hAnsi="Calibri" w:cs="Calibri"/>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18D4"/>
    <w:pPr>
      <w:spacing w:after="0" w:line="240" w:lineRule="auto"/>
    </w:pPr>
    <w:rPr>
      <w:rFonts w:ascii="Calibri" w:eastAsia="Times New Roman" w:hAnsi="Calibri" w:cs="Calibri"/>
      <w:color w:val="000000"/>
      <w:kern w:val="28"/>
      <w:sz w:val="20"/>
      <w:szCs w:val="20"/>
      <w:lang w:eastAsia="nl-NL"/>
      <w14:ligatures w14:val="standard"/>
      <w14:cntxtAlts/>
    </w:rPr>
  </w:style>
  <w:style w:type="character" w:styleId="Hyperlink">
    <w:name w:val="Hyperlink"/>
    <w:basedOn w:val="Standaardalinea-lettertype"/>
    <w:uiPriority w:val="99"/>
    <w:semiHidden/>
    <w:unhideWhenUsed/>
    <w:rsid w:val="00A82169"/>
    <w:rPr>
      <w:color w:val="0000FF" w:themeColor="hyperlink"/>
      <w:u w:val="single"/>
    </w:rPr>
  </w:style>
  <w:style w:type="paragraph" w:customStyle="1" w:styleId="Normal1">
    <w:name w:val="Normal1"/>
    <w:basedOn w:val="Standaard"/>
    <w:rsid w:val="00A82169"/>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normalchar">
    <w:name w:val="normal__char"/>
    <w:basedOn w:val="Standaardalinea-lettertype"/>
    <w:rsid w:val="00A8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9378">
      <w:bodyDiv w:val="1"/>
      <w:marLeft w:val="0"/>
      <w:marRight w:val="0"/>
      <w:marTop w:val="0"/>
      <w:marBottom w:val="0"/>
      <w:divBdr>
        <w:top w:val="none" w:sz="0" w:space="0" w:color="auto"/>
        <w:left w:val="none" w:sz="0" w:space="0" w:color="auto"/>
        <w:bottom w:val="none" w:sz="0" w:space="0" w:color="auto"/>
        <w:right w:val="none" w:sz="0" w:space="0" w:color="auto"/>
      </w:divBdr>
    </w:div>
    <w:div w:id="11999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biperreijn@museumrijswij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455</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Perreijn | Museum Rijswijk</dc:creator>
  <cp:lastModifiedBy>Bibi Perreijn | Museum Rijswijk</cp:lastModifiedBy>
  <cp:revision>1</cp:revision>
  <dcterms:created xsi:type="dcterms:W3CDTF">2018-04-18T09:21:00Z</dcterms:created>
  <dcterms:modified xsi:type="dcterms:W3CDTF">2018-04-18T12:11:00Z</dcterms:modified>
</cp:coreProperties>
</file>